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14" w:rsidRPr="000118F5" w:rsidRDefault="00345E14" w:rsidP="00A96D6E">
      <w:pPr>
        <w:spacing w:after="300" w:line="288" w:lineRule="atLeast"/>
        <w:jc w:val="center"/>
        <w:textAlignment w:val="top"/>
        <w:outlineLvl w:val="1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118F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Продукты, богатые железом</w: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Артишоки                             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Яичные желтки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Рыба и морепродукты</w: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 w:rsidRPr="000118F5">
        <w:rPr>
          <w:rFonts w:ascii="Times New Roman" w:hAnsi="Times New Roman" w:cs="Times New Roman"/>
          <w:color w:val="000000"/>
        </w:rPr>
        <w:br/>
      </w:r>
      <w:r w:rsidRPr="00154B90">
        <w:rPr>
          <w:rFonts w:ascii="Times New Roman" w:hAnsi="Times New Roman" w:cs="Times New Roma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 Артишоки содержат много железа" style="width:151.5pt;height:123.75pt;visibility:visible">
            <v:imagedata r:id="rId7" o:title=""/>
          </v:shape>
        </w:pict>
      </w:r>
      <w:r w:rsidRPr="000118F5">
        <w:rPr>
          <w:rFonts w:ascii="Times New Roman" w:hAnsi="Times New Roman" w:cs="Times New Roman"/>
          <w:color w:val="000000"/>
        </w:rPr>
        <w:t xml:space="preserve">  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2" o:spid="_x0000_i1026" type="#_x0000_t75" alt=" В яичных желтках  около 1,2 г Fe (железа)" style="width:165pt;height:129pt;visibility:visible">
            <v:imagedata r:id="rId8" o:title=""/>
          </v:shape>
        </w:pict>
      </w:r>
      <w:r>
        <w:rPr>
          <w:rFonts w:ascii="Times New Roman" w:hAnsi="Times New Roman" w:cs="Times New Roman"/>
          <w:noProof/>
          <w:color w:val="000000"/>
        </w:rPr>
        <w:t xml:space="preserve">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4" o:spid="_x0000_i1027" type="#_x0000_t75" alt=" В морепродуктах много железа и они отлично подходят для похудения" style="width:164.25pt;height:128.25pt;visibility:visible">
            <v:imagedata r:id="rId9" o:title=""/>
          </v:shape>
        </w:pic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Сухофрукты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Мясо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Хлеб из цельной пшениц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ы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</w: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                                                          </w:t>
      </w:r>
    </w:p>
    <w:p w:rsidR="00345E14" w:rsidRPr="000118F5" w:rsidRDefault="00345E14" w:rsidP="00A96D6E">
      <w:pPr>
        <w:shd w:val="clear" w:color="auto" w:fill="FFFFFF"/>
        <w:spacing w:after="0" w:line="240" w:lineRule="atLeast"/>
        <w:textAlignment w:val="top"/>
        <w:rPr>
          <w:rFonts w:ascii="Times New Roman" w:hAnsi="Times New Roman" w:cs="Times New Roman"/>
          <w:color w:val="000000"/>
        </w:rPr>
      </w:pP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3" o:spid="_x0000_i1028" type="#_x0000_t75" alt="Сухофрукты полезны, ими можно заменять десерты" style="width:151.5pt;height:134.25pt;visibility:visible">
            <v:imagedata r:id="rId10" o:title=""/>
          </v:shape>
        </w:pict>
      </w:r>
      <w:r>
        <w:rPr>
          <w:rFonts w:ascii="Times New Roman" w:hAnsi="Times New Roman" w:cs="Times New Roman"/>
          <w:noProof/>
          <w:color w:val="000000"/>
        </w:rPr>
        <w:t xml:space="preserve">     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5" o:spid="_x0000_i1029" type="#_x0000_t75" alt=" Мясо нужно употреблять в умеренных количествах, особенно красное" style="width:150.75pt;height:138pt;visibility:visible">
            <v:imagedata r:id="rId11" o:title=""/>
          </v:shape>
        </w:pict>
      </w:r>
      <w:r>
        <w:rPr>
          <w:rFonts w:ascii="Times New Roman" w:hAnsi="Times New Roman" w:cs="Times New Roman"/>
          <w:noProof/>
          <w:color w:val="000000"/>
        </w:rPr>
        <w:t xml:space="preserve">      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6" o:spid="_x0000_i1030" type="#_x0000_t75" alt=" Выбирайте цельнозерновой или отрубной хлеб" style="width:150pt;height:132pt;visibility:visible">
            <v:imagedata r:id="rId12" o:title=""/>
          </v:shape>
        </w:pict>
      </w:r>
      <w:r w:rsidRPr="000118F5">
        <w:rPr>
          <w:rFonts w:ascii="Times New Roman" w:hAnsi="Times New Roman" w:cs="Times New Roman"/>
          <w:color w:val="000000"/>
        </w:rPr>
        <w:br/>
        <w:t xml:space="preserve">                                                           </w:t>
      </w:r>
    </w:p>
    <w:p w:rsidR="00345E14" w:rsidRDefault="00345E14" w:rsidP="009D12F1">
      <w:pPr>
        <w:shd w:val="clear" w:color="auto" w:fill="FFFFFF"/>
        <w:spacing w:after="0" w:line="240" w:lineRule="atLeast"/>
        <w:textAlignment w:val="top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345E14" w:rsidRPr="000118F5" w:rsidRDefault="00345E14" w:rsidP="009D12F1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Крупы, злаки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Птица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                      Бобовые</w:t>
      </w:r>
    </w:p>
    <w:p w:rsidR="00345E14" w:rsidRPr="000118F5" w:rsidRDefault="00345E14" w:rsidP="009D12F1">
      <w:pPr>
        <w:shd w:val="clear" w:color="auto" w:fill="FFFFFF"/>
        <w:spacing w:after="0" w:line="240" w:lineRule="atLeast"/>
        <w:textAlignment w:val="top"/>
        <w:rPr>
          <w:rFonts w:ascii="Times New Roman" w:hAnsi="Times New Roman" w:cs="Times New Roman"/>
          <w:color w:val="000000"/>
        </w:rPr>
      </w:pPr>
    </w:p>
    <w:p w:rsidR="00345E14" w:rsidRPr="000118F5" w:rsidRDefault="00345E14" w:rsidP="009D12F1">
      <w:pPr>
        <w:spacing w:after="0" w:line="240" w:lineRule="atLeast"/>
        <w:textAlignment w:val="top"/>
        <w:rPr>
          <w:rFonts w:ascii="Times New Roman" w:hAnsi="Times New Roman" w:cs="Times New Roman"/>
          <w:color w:val="000000"/>
        </w:rPr>
      </w:pP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7" o:spid="_x0000_i1031" type="#_x0000_t75" alt=" 11 продуктов, в которых много железа" style="width:2in;height:133.5pt;visibility:visible">
            <v:imagedata r:id="rId13" o:title=""/>
          </v:shape>
        </w:pict>
      </w:r>
      <w:r>
        <w:rPr>
          <w:rFonts w:ascii="Times New Roman" w:hAnsi="Times New Roman" w:cs="Times New Roman"/>
          <w:color w:val="000000"/>
        </w:rPr>
        <w:t xml:space="preserve">         </w:t>
      </w:r>
      <w:r w:rsidRPr="000118F5">
        <w:rPr>
          <w:rFonts w:ascii="Times New Roman" w:hAnsi="Times New Roman" w:cs="Times New Roman"/>
          <w:color w:val="000000"/>
        </w:rPr>
        <w:t xml:space="preserve">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8" o:spid="_x0000_i1032" type="#_x0000_t75" alt=" Список продуктов, содержащих много железа" style="width:151.5pt;height:132.75pt;visibility:visible">
            <v:imagedata r:id="rId14" o:title=""/>
          </v:shape>
        </w:pict>
      </w:r>
      <w:r w:rsidRPr="000118F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9" o:spid="_x0000_i1033" type="#_x0000_t75" alt=" Бобовые - отличный источник Fe" style="width:2in;height:135pt;visibility:visible">
            <v:imagedata r:id="rId15" o:title=""/>
          </v:shape>
        </w:pict>
      </w:r>
    </w:p>
    <w:p w:rsidR="00345E14" w:rsidRDefault="00345E14" w:rsidP="009D12F1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</w:p>
    <w:p w:rsidR="00345E14" w:rsidRPr="000118F5" w:rsidRDefault="00345E14" w:rsidP="009D12F1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</w:rPr>
      </w:pP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</w:t>
      </w: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Листовые овощи</w:t>
      </w:r>
      <w:r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                                                                                 Орехи</w: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  <w:r w:rsidRPr="000118F5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</w:p>
    <w:p w:rsidR="00345E14" w:rsidRPr="000118F5" w:rsidRDefault="00345E14" w:rsidP="00A96D6E">
      <w:pPr>
        <w:spacing w:after="0" w:line="240" w:lineRule="atLeast"/>
        <w:textAlignment w:val="top"/>
        <w:rPr>
          <w:rFonts w:ascii="Times New Roman" w:hAnsi="Times New Roman" w:cs="Times New Roman"/>
          <w:color w:val="000000"/>
        </w:rPr>
      </w:pPr>
      <w:r w:rsidRPr="000118F5">
        <w:rPr>
          <w:rFonts w:ascii="Times New Roman" w:hAnsi="Times New Roman" w:cs="Times New Roman"/>
          <w:color w:val="000000"/>
        </w:rPr>
        <w:t xml:space="preserve">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10" o:spid="_x0000_i1034" type="#_x0000_t75" alt=" Листовые овощи помогут восполнить нехватку железа и похудеть" style="width:123.75pt;height:126pt;visibility:visible">
            <v:imagedata r:id="rId16" o:title=""/>
          </v:shape>
        </w:pict>
      </w:r>
      <w:r>
        <w:rPr>
          <w:rFonts w:ascii="Times New Roman" w:hAnsi="Times New Roman" w:cs="Times New Roman"/>
          <w:noProof/>
          <w:color w:val="000000"/>
        </w:rPr>
        <w:t xml:space="preserve">                                         </w:t>
      </w:r>
      <w:r w:rsidRPr="00154B90">
        <w:rPr>
          <w:rFonts w:ascii="Times New Roman" w:hAnsi="Times New Roman" w:cs="Times New Roman"/>
          <w:noProof/>
          <w:color w:val="000000"/>
        </w:rPr>
        <w:pict>
          <v:shape id="Рисунок 11" o:spid="_x0000_i1035" type="#_x0000_t75" alt=" Орехи полезны для здоровья и восполнять дефицит Fe" style="width:241.5pt;height:134.25pt;visibility:visible">
            <v:imagedata r:id="rId17" o:title=""/>
          </v:shape>
        </w:pict>
      </w:r>
    </w:p>
    <w:p w:rsidR="00345E14" w:rsidRPr="000118F5" w:rsidRDefault="00345E14" w:rsidP="00191346">
      <w:pPr>
        <w:shd w:val="clear" w:color="auto" w:fill="FFFFFF"/>
        <w:spacing w:after="0" w:line="240" w:lineRule="atLeast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>Человеческий организм нуждается в железе для того, чтобы сохранить кровь здоровой и строить здоровые мышцы. Теперь, когда вы знаете немного больше о продуктах, содержащих железо, вы сможете потреблять его оптимальное количество, в зависимости от пола и возраста. </w:t>
      </w:r>
    </w:p>
    <w:p w:rsidR="00345E14" w:rsidRPr="00A13995" w:rsidRDefault="00345E14" w:rsidP="005B6E76">
      <w:pPr>
        <w:pStyle w:val="Heading3"/>
        <w:spacing w:before="0" w:after="225" w:line="288" w:lineRule="atLeast"/>
        <w:jc w:val="center"/>
        <w:textAlignment w:val="baseline"/>
        <w:rPr>
          <w:rFonts w:ascii="Times New Roman" w:hAnsi="Times New Roman" w:cs="Times New Roman"/>
          <w:color w:val="auto"/>
          <w:sz w:val="32"/>
          <w:szCs w:val="32"/>
        </w:rPr>
      </w:pPr>
      <w:r w:rsidRPr="00A13995">
        <w:rPr>
          <w:rFonts w:ascii="Times New Roman" w:hAnsi="Times New Roman" w:cs="Times New Roman"/>
          <w:color w:val="auto"/>
          <w:sz w:val="32"/>
          <w:szCs w:val="32"/>
        </w:rPr>
        <w:t>Рекомендованные нормы потребления железа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A0"/>
      </w:tblPr>
      <w:tblGrid>
        <w:gridCol w:w="2775"/>
        <w:gridCol w:w="2700"/>
        <w:gridCol w:w="5040"/>
      </w:tblGrid>
      <w:tr w:rsidR="00345E14" w:rsidRPr="00A13995" w:rsidTr="005B6E76">
        <w:tc>
          <w:tcPr>
            <w:tcW w:w="27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F64572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Категория лиц</w:t>
            </w: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Возраст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Суточная норма потребления железа, </w:t>
            </w:r>
          </w:p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мг/день</w:t>
            </w:r>
          </w:p>
        </w:tc>
      </w:tr>
      <w:tr w:rsidR="00345E14" w:rsidRPr="00A13995" w:rsidTr="005B6E76">
        <w:tc>
          <w:tcPr>
            <w:tcW w:w="277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Младенцы</w:t>
            </w: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до 6 месяцев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0,27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5B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7 - 12 месяцев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11</w:t>
            </w:r>
          </w:p>
        </w:tc>
      </w:tr>
      <w:tr w:rsidR="00345E14" w:rsidRPr="00A13995" w:rsidTr="005B6E76">
        <w:tc>
          <w:tcPr>
            <w:tcW w:w="277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Дети</w:t>
            </w: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1 - 3 года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5B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4 - 8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345E14" w:rsidRPr="00A13995" w:rsidTr="005B6E76">
        <w:tc>
          <w:tcPr>
            <w:tcW w:w="277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Подростки и мужчины</w:t>
            </w: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9 - 13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5B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14 - 18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11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5B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19 лет и старше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345E14" w:rsidRPr="00A13995" w:rsidTr="005B6E76">
        <w:tc>
          <w:tcPr>
            <w:tcW w:w="277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Девушки и женщины</w:t>
            </w: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9 - 13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CA094D">
            <w:p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14 - 18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15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CA094D">
            <w:p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19 - 50 лет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18</w:t>
            </w:r>
          </w:p>
        </w:tc>
      </w:tr>
      <w:tr w:rsidR="00345E14" w:rsidRPr="00A13995" w:rsidTr="005B6E76">
        <w:tc>
          <w:tcPr>
            <w:tcW w:w="277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45E14" w:rsidRPr="00A13995" w:rsidRDefault="00345E14" w:rsidP="00CA094D">
            <w:p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5B6E76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51 год и старше</w:t>
            </w:r>
          </w:p>
        </w:tc>
        <w:tc>
          <w:tcPr>
            <w:tcW w:w="50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45E14" w:rsidRPr="00A13995" w:rsidRDefault="00345E14" w:rsidP="00CA094D">
            <w:pPr>
              <w:spacing w:line="288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A1399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</w:tbl>
    <w:p w:rsidR="00345E14" w:rsidRPr="00A13995" w:rsidRDefault="00345E14" w:rsidP="008B09CB">
      <w:pPr>
        <w:rPr>
          <w:rFonts w:ascii="Times New Roman" w:hAnsi="Times New Roman" w:cs="Times New Roman"/>
          <w:sz w:val="32"/>
          <w:szCs w:val="32"/>
        </w:rPr>
      </w:pPr>
      <w:r w:rsidRPr="00A13995">
        <w:rPr>
          <w:rFonts w:ascii="Times New Roman" w:hAnsi="Times New Roman" w:cs="Times New Roman"/>
          <w:sz w:val="32"/>
          <w:szCs w:val="32"/>
        </w:rPr>
        <w:br w:type="textWrapping" w:clear="all"/>
      </w:r>
    </w:p>
    <w:p w:rsidR="00345E14" w:rsidRPr="00A13995" w:rsidRDefault="00345E14" w:rsidP="00CA094D">
      <w:pPr>
        <w:tabs>
          <w:tab w:val="left" w:pos="1125"/>
        </w:tabs>
        <w:rPr>
          <w:rFonts w:ascii="Times New Roman" w:hAnsi="Times New Roman" w:cs="Times New Roman"/>
          <w:sz w:val="32"/>
          <w:szCs w:val="32"/>
        </w:rPr>
      </w:pPr>
      <w:r w:rsidRPr="00A13995">
        <w:rPr>
          <w:rFonts w:ascii="Times New Roman" w:hAnsi="Times New Roman" w:cs="Times New Roman"/>
          <w:sz w:val="32"/>
          <w:szCs w:val="32"/>
        </w:rPr>
        <w:tab/>
      </w:r>
    </w:p>
    <w:p w:rsidR="00345E14" w:rsidRPr="005B6E76" w:rsidRDefault="00345E14" w:rsidP="00CA094D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345E14" w:rsidRPr="005B6E76" w:rsidRDefault="00345E14" w:rsidP="00CA094D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345E14" w:rsidRPr="005B6E76" w:rsidRDefault="00345E14" w:rsidP="00CA094D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345E14" w:rsidRPr="005B6E76" w:rsidRDefault="00345E14" w:rsidP="00CA094D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Default="00345E14" w:rsidP="00CA094D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CA094D">
      <w:pPr>
        <w:tabs>
          <w:tab w:val="left" w:pos="11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Таблица «Роль железа в жизни человека и растений»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45E14" w:rsidRPr="000118F5">
        <w:tc>
          <w:tcPr>
            <w:tcW w:w="4785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Для человека</w:t>
            </w:r>
          </w:p>
        </w:tc>
        <w:tc>
          <w:tcPr>
            <w:tcW w:w="478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Для растений</w:t>
            </w:r>
          </w:p>
        </w:tc>
      </w:tr>
      <w:tr w:rsidR="00345E14" w:rsidRPr="000118F5">
        <w:tc>
          <w:tcPr>
            <w:tcW w:w="4785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E14" w:rsidRPr="000118F5">
        <w:tc>
          <w:tcPr>
            <w:tcW w:w="4785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E14" w:rsidRPr="000118F5">
        <w:tc>
          <w:tcPr>
            <w:tcW w:w="4785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E14" w:rsidRPr="000118F5" w:rsidRDefault="00345E14" w:rsidP="00CA094D">
      <w:pPr>
        <w:rPr>
          <w:rFonts w:ascii="Times New Roman" w:hAnsi="Times New Roman" w:cs="Times New Roman"/>
          <w:b/>
          <w:bCs/>
        </w:rPr>
      </w:pPr>
    </w:p>
    <w:p w:rsidR="00345E14" w:rsidRPr="000118F5" w:rsidRDefault="00345E14" w:rsidP="00CA094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Кластер -  области применения  железа  и его сплавов.</w:t>
      </w:r>
    </w:p>
    <w:p w:rsidR="00345E14" w:rsidRPr="000118F5" w:rsidRDefault="00345E14" w:rsidP="00CA094D">
      <w:pPr>
        <w:rPr>
          <w:rFonts w:ascii="Times New Roman" w:hAnsi="Times New Roman" w:cs="Times New Roma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0.95pt;margin-top:.8pt;width:49.5pt;height:33.75pt;flip:x y;z-index:251657728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56.95pt;margin-top:.8pt;width:64.5pt;height:33.75pt;flip:y;z-index:251655680" o:connectortype="straight">
            <v:stroke endarrow="block"/>
          </v:shape>
        </w:pict>
      </w:r>
    </w:p>
    <w:p w:rsidR="00345E14" w:rsidRPr="000118F5" w:rsidRDefault="00345E14" w:rsidP="00CA094D">
      <w:pPr>
        <w:rPr>
          <w:rFonts w:ascii="Times New Roman" w:hAnsi="Times New Roman" w:cs="Times New Roman"/>
        </w:rPr>
      </w:pPr>
    </w:p>
    <w:p w:rsidR="00345E14" w:rsidRPr="000118F5" w:rsidRDefault="00345E14" w:rsidP="00CA094D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0118F5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0118F5">
        <w:rPr>
          <w:rFonts w:ascii="Times New Roman" w:hAnsi="Times New Roman" w:cs="Times New Roman"/>
          <w:b/>
          <w:bCs/>
          <w:sz w:val="40"/>
          <w:szCs w:val="40"/>
          <w:lang w:val="en-US"/>
        </w:rPr>
        <w:t>Fe</w:t>
      </w:r>
      <w:r w:rsidRPr="000118F5">
        <w:rPr>
          <w:rFonts w:ascii="Times New Roman" w:hAnsi="Times New Roman" w:cs="Times New Roman"/>
        </w:rPr>
        <w:t xml:space="preserve"> </w:t>
      </w:r>
    </w:p>
    <w:p w:rsidR="00345E14" w:rsidRPr="000118F5" w:rsidRDefault="00345E14" w:rsidP="00CA094D">
      <w:pPr>
        <w:rPr>
          <w:rFonts w:ascii="Times New Roman" w:hAnsi="Times New Roman" w:cs="Times New Roman"/>
        </w:rPr>
      </w:pPr>
      <w:r w:rsidRPr="000118F5"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                    </w:t>
      </w:r>
      <w:r>
        <w:rPr>
          <w:noProof/>
        </w:rPr>
        <w:pict>
          <v:shape id="_x0000_s1028" type="#_x0000_t32" style="position:absolute;margin-left:233.7pt;margin-top:6.9pt;width:2.25pt;height:53.25pt;z-index:25165977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152.7pt;margin-top:3.15pt;width:57.75pt;height:18.75pt;flip:x;z-index:25165875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256.95pt;margin-top:3.15pt;width:68.25pt;height:18.75pt;z-index:251656704;mso-position-horizontal-relative:text;mso-position-vertical-relative:text" o:connectortype="straight">
            <v:stroke endarrow="block"/>
          </v:shape>
        </w:pict>
      </w:r>
    </w:p>
    <w:p w:rsidR="00345E14" w:rsidRPr="000118F5" w:rsidRDefault="00345E14" w:rsidP="00CA094D">
      <w:pPr>
        <w:rPr>
          <w:rFonts w:ascii="Times New Roman" w:hAnsi="Times New Roman" w:cs="Times New Roman"/>
          <w:b/>
          <w:bCs/>
        </w:rPr>
      </w:pPr>
    </w:p>
    <w:p w:rsidR="00345E14" w:rsidRPr="000118F5" w:rsidRDefault="00345E14" w:rsidP="00F621BB">
      <w:pPr>
        <w:rPr>
          <w:rFonts w:ascii="Times New Roman" w:hAnsi="Times New Roman" w:cs="Times New Roman"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 xml:space="preserve">  Таблица.  Важнейшие руды и минералы, содержащие железо.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162"/>
        <w:gridCol w:w="2227"/>
        <w:gridCol w:w="2779"/>
      </w:tblGrid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минералов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Химическая формула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Важнейшие месторождения</w:t>
            </w:r>
          </w:p>
        </w:tc>
      </w:tr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45E14" w:rsidRPr="000118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45E14" w:rsidRPr="000118F5" w:rsidRDefault="00345E14" w:rsidP="00A06F8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45E14" w:rsidRDefault="00345E14" w:rsidP="00F621BB">
      <w:pPr>
        <w:rPr>
          <w:rFonts w:ascii="Times New Roman" w:hAnsi="Times New Roman" w:cs="Times New Roman"/>
        </w:rPr>
      </w:pPr>
      <w:r w:rsidRPr="000118F5">
        <w:rPr>
          <w:rFonts w:ascii="Times New Roman" w:hAnsi="Times New Roman" w:cs="Times New Roman"/>
        </w:rPr>
        <w:t xml:space="preserve">                                           </w:t>
      </w:r>
    </w:p>
    <w:p w:rsidR="00345E14" w:rsidRPr="000118F5" w:rsidRDefault="00345E14" w:rsidP="000118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Графический диктант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45E14" w:rsidRPr="000118F5"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45E14" w:rsidRPr="000118F5"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45E14" w:rsidRPr="000118F5" w:rsidRDefault="00345E14" w:rsidP="00794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E14" w:rsidRDefault="00345E14" w:rsidP="00F621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5E14" w:rsidRPr="000118F5" w:rsidRDefault="00345E14" w:rsidP="00F621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активный щелочной металл.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легко куется.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входит в состав сплава бронзы.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2 электрона.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взаимодействует с разбавленными кислотами.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галогениды со степенью окисления +2.</w:t>
      </w:r>
    </w:p>
    <w:p w:rsidR="00345E14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взаимодействует с кислородом.</w:t>
      </w:r>
    </w:p>
    <w:p w:rsidR="00345E14" w:rsidRPr="000118F5" w:rsidRDefault="00345E14" w:rsidP="000118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(II).</w:t>
      </w:r>
    </w:p>
    <w:p w:rsidR="00345E14" w:rsidRPr="000118F5" w:rsidRDefault="00345E14" w:rsidP="00F621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легкоплавкий металл.</w:t>
      </w:r>
    </w:p>
    <w:p w:rsidR="00345E14" w:rsidRDefault="00345E14" w:rsidP="00F621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5E14" w:rsidRPr="000118F5" w:rsidRDefault="00345E14" w:rsidP="00F621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металл серебристо-белого цвета.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обладает способностью намагничиваться.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Атомы железа проявляют окислительные свойства.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1 электрон.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вытесняет медь из растворов ее солей.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соединения со степенью окисления +3.</w:t>
      </w:r>
    </w:p>
    <w:p w:rsidR="00345E14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раствором серной кислоты образует сульфат железа (II).</w:t>
      </w:r>
    </w:p>
    <w:p w:rsidR="00345E14" w:rsidRPr="000118F5" w:rsidRDefault="00345E14" w:rsidP="000118F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(III).</w:t>
      </w:r>
    </w:p>
    <w:p w:rsidR="00345E14" w:rsidRPr="000118F5" w:rsidRDefault="00345E14" w:rsidP="00F621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подвергается коррозии.</w:t>
      </w:r>
    </w:p>
    <w:p w:rsidR="00345E14" w:rsidRPr="000118F5" w:rsidRDefault="00345E14" w:rsidP="000118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отметки:</w:t>
      </w:r>
    </w:p>
    <w:p w:rsidR="00345E14" w:rsidRPr="000118F5" w:rsidRDefault="00345E14" w:rsidP="00F621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5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5”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0 ошибок,</w:t>
      </w:r>
    </w:p>
    <w:p w:rsidR="00345E14" w:rsidRPr="000118F5" w:rsidRDefault="00345E14" w:rsidP="00F621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4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4”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1-2 ошибки,</w:t>
      </w:r>
    </w:p>
    <w:p w:rsidR="00345E14" w:rsidRPr="000118F5" w:rsidRDefault="00345E14" w:rsidP="00F621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3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3”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3-4 ошибки,</w:t>
      </w:r>
    </w:p>
    <w:p w:rsidR="00345E14" w:rsidRPr="000118F5" w:rsidRDefault="00345E14" w:rsidP="000118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2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2”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5 и больше ошибок.</w:t>
      </w: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p w:rsidR="00345E14" w:rsidRPr="000118F5" w:rsidRDefault="00345E14" w:rsidP="008B09CB">
      <w:pPr>
        <w:rPr>
          <w:rFonts w:ascii="Times New Roman" w:hAnsi="Times New Roman" w:cs="Times New Roman"/>
          <w:sz w:val="24"/>
          <w:szCs w:val="24"/>
        </w:rPr>
      </w:pPr>
    </w:p>
    <w:sectPr w:rsidR="00345E14" w:rsidRPr="000118F5" w:rsidSect="00A96D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E14" w:rsidRDefault="00345E14" w:rsidP="009D12F1">
      <w:pPr>
        <w:spacing w:after="0" w:line="240" w:lineRule="auto"/>
      </w:pPr>
      <w:r>
        <w:separator/>
      </w:r>
    </w:p>
  </w:endnote>
  <w:endnote w:type="continuationSeparator" w:id="0">
    <w:p w:rsidR="00345E14" w:rsidRDefault="00345E14" w:rsidP="009D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E14" w:rsidRDefault="00345E14" w:rsidP="009D12F1">
      <w:pPr>
        <w:spacing w:after="0" w:line="240" w:lineRule="auto"/>
      </w:pPr>
      <w:r>
        <w:separator/>
      </w:r>
    </w:p>
  </w:footnote>
  <w:footnote w:type="continuationSeparator" w:id="0">
    <w:p w:rsidR="00345E14" w:rsidRDefault="00345E14" w:rsidP="009D1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01D"/>
    <w:multiLevelType w:val="multilevel"/>
    <w:tmpl w:val="7804B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EA29D7"/>
    <w:multiLevelType w:val="multilevel"/>
    <w:tmpl w:val="B3E6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12B121F"/>
    <w:multiLevelType w:val="multilevel"/>
    <w:tmpl w:val="D3F86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A8B"/>
    <w:rsid w:val="000118F5"/>
    <w:rsid w:val="00020EE6"/>
    <w:rsid w:val="000A32C5"/>
    <w:rsid w:val="000E6D61"/>
    <w:rsid w:val="00154B90"/>
    <w:rsid w:val="00157227"/>
    <w:rsid w:val="00191346"/>
    <w:rsid w:val="001C5217"/>
    <w:rsid w:val="00216F1C"/>
    <w:rsid w:val="002C589C"/>
    <w:rsid w:val="00345E14"/>
    <w:rsid w:val="00394288"/>
    <w:rsid w:val="003E0C76"/>
    <w:rsid w:val="003F242F"/>
    <w:rsid w:val="004216FE"/>
    <w:rsid w:val="00425282"/>
    <w:rsid w:val="00450116"/>
    <w:rsid w:val="00452D4E"/>
    <w:rsid w:val="00464745"/>
    <w:rsid w:val="004726E9"/>
    <w:rsid w:val="00495F07"/>
    <w:rsid w:val="004B15DA"/>
    <w:rsid w:val="004C12D9"/>
    <w:rsid w:val="004C2354"/>
    <w:rsid w:val="0054691C"/>
    <w:rsid w:val="005748C7"/>
    <w:rsid w:val="005B6E76"/>
    <w:rsid w:val="00631A3B"/>
    <w:rsid w:val="00685352"/>
    <w:rsid w:val="006A2412"/>
    <w:rsid w:val="006F6C5A"/>
    <w:rsid w:val="00732581"/>
    <w:rsid w:val="0079077F"/>
    <w:rsid w:val="007940CC"/>
    <w:rsid w:val="007A2341"/>
    <w:rsid w:val="007A4534"/>
    <w:rsid w:val="007E44A7"/>
    <w:rsid w:val="007F4CBF"/>
    <w:rsid w:val="008438A5"/>
    <w:rsid w:val="00881E04"/>
    <w:rsid w:val="008B09CB"/>
    <w:rsid w:val="008B64B6"/>
    <w:rsid w:val="008C53F0"/>
    <w:rsid w:val="008E6D00"/>
    <w:rsid w:val="00933F6B"/>
    <w:rsid w:val="009D12F1"/>
    <w:rsid w:val="009E0B82"/>
    <w:rsid w:val="00A03B58"/>
    <w:rsid w:val="00A06F83"/>
    <w:rsid w:val="00A13995"/>
    <w:rsid w:val="00A15445"/>
    <w:rsid w:val="00A35721"/>
    <w:rsid w:val="00A41077"/>
    <w:rsid w:val="00A75268"/>
    <w:rsid w:val="00A96D6E"/>
    <w:rsid w:val="00AD1E78"/>
    <w:rsid w:val="00B43730"/>
    <w:rsid w:val="00B4609A"/>
    <w:rsid w:val="00BC56D0"/>
    <w:rsid w:val="00C60F92"/>
    <w:rsid w:val="00C66B6B"/>
    <w:rsid w:val="00CA094D"/>
    <w:rsid w:val="00D25F42"/>
    <w:rsid w:val="00D521A6"/>
    <w:rsid w:val="00E050F4"/>
    <w:rsid w:val="00E25853"/>
    <w:rsid w:val="00E52024"/>
    <w:rsid w:val="00E9683E"/>
    <w:rsid w:val="00EC1FC3"/>
    <w:rsid w:val="00F621BB"/>
    <w:rsid w:val="00F64572"/>
    <w:rsid w:val="00FC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C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191346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0C76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09CB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91346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0C76"/>
    <w:rPr>
      <w:rFonts w:ascii="Cambria" w:hAnsi="Cambria" w:cs="Cambria"/>
      <w:b/>
      <w:b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B09CB"/>
    <w:rPr>
      <w:rFonts w:ascii="Cambria" w:hAnsi="Cambria" w:cs="Cambria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rsid w:val="008B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9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B09C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B09CB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19134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9134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12F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12F1"/>
    <w:rPr>
      <w:rFonts w:cs="Times New Roman"/>
    </w:rPr>
  </w:style>
  <w:style w:type="table" w:styleId="TableGrid">
    <w:name w:val="Table Grid"/>
    <w:basedOn w:val="TableNormal"/>
    <w:uiPriority w:val="99"/>
    <w:rsid w:val="003E0C7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1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65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</TotalTime>
  <Pages>4</Pages>
  <Words>456</Words>
  <Characters>2600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21</cp:revision>
  <cp:lastPrinted>2017-02-18T09:19:00Z</cp:lastPrinted>
  <dcterms:created xsi:type="dcterms:W3CDTF">2015-10-12T19:54:00Z</dcterms:created>
  <dcterms:modified xsi:type="dcterms:W3CDTF">2017-02-18T09:22:00Z</dcterms:modified>
</cp:coreProperties>
</file>